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2A9004A6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DA14BB">
        <w:rPr>
          <w:rFonts w:ascii="Arial" w:hAnsi="Arial" w:cs="Arial"/>
          <w:b/>
          <w:i/>
          <w:sz w:val="24"/>
          <w:szCs w:val="24"/>
        </w:rPr>
        <w:t>3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7D591D7C" w:rsidR="00BC01CC" w:rsidRPr="003C525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A14BB">
        <w:rPr>
          <w:rFonts w:ascii="Arial" w:hAnsi="Arial" w:cs="Arial"/>
          <w:i/>
          <w:sz w:val="24"/>
          <w:szCs w:val="24"/>
        </w:rPr>
        <w:t xml:space="preserve"> doze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DA14BB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dois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 xml:space="preserve">uma indicação em conjunta </w:t>
      </w:r>
      <w:r w:rsidR="00703868">
        <w:rPr>
          <w:rFonts w:ascii="Arial" w:hAnsi="Arial" w:cs="Arial"/>
          <w:i/>
          <w:sz w:val="24"/>
          <w:szCs w:val="24"/>
        </w:rPr>
        <w:t>d</w:t>
      </w:r>
      <w:r w:rsidR="00BC34C0">
        <w:rPr>
          <w:rFonts w:ascii="Arial" w:hAnsi="Arial" w:cs="Arial"/>
          <w:i/>
          <w:sz w:val="24"/>
          <w:szCs w:val="24"/>
        </w:rPr>
        <w:t>os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BC34C0">
        <w:rPr>
          <w:rFonts w:ascii="Arial" w:hAnsi="Arial" w:cs="Arial"/>
          <w:i/>
          <w:sz w:val="24"/>
          <w:szCs w:val="24"/>
        </w:rPr>
        <w:t>vereadores Joao Pedro Pazuch</w:t>
      </w:r>
      <w:r w:rsidR="00DA14BB">
        <w:rPr>
          <w:rFonts w:ascii="Arial" w:hAnsi="Arial" w:cs="Arial"/>
          <w:i/>
          <w:sz w:val="24"/>
          <w:szCs w:val="24"/>
        </w:rPr>
        <w:t xml:space="preserve">, </w:t>
      </w:r>
      <w:r w:rsidR="00AF0158">
        <w:rPr>
          <w:rFonts w:ascii="Arial" w:hAnsi="Arial" w:cs="Arial"/>
          <w:i/>
          <w:sz w:val="24"/>
          <w:szCs w:val="24"/>
        </w:rPr>
        <w:t xml:space="preserve">Clóvis Pereira dos Santos, </w:t>
      </w:r>
      <w:r w:rsidR="003C525C">
        <w:rPr>
          <w:rFonts w:ascii="Arial" w:hAnsi="Arial" w:cs="Arial"/>
          <w:i/>
          <w:sz w:val="24"/>
          <w:szCs w:val="24"/>
        </w:rPr>
        <w:t xml:space="preserve">Jairo </w:t>
      </w:r>
      <w:r w:rsidR="00DA14BB">
        <w:rPr>
          <w:rFonts w:ascii="Arial" w:hAnsi="Arial" w:cs="Arial"/>
          <w:i/>
          <w:sz w:val="24"/>
          <w:szCs w:val="24"/>
        </w:rPr>
        <w:t>Martins Garcias, Ant</w:t>
      </w:r>
      <w:r w:rsidR="00AF0158">
        <w:rPr>
          <w:rFonts w:ascii="Arial" w:hAnsi="Arial" w:cs="Arial"/>
          <w:i/>
          <w:sz w:val="24"/>
          <w:szCs w:val="24"/>
        </w:rPr>
        <w:t>ô</w:t>
      </w:r>
      <w:r w:rsidR="00DA14BB">
        <w:rPr>
          <w:rFonts w:ascii="Arial" w:hAnsi="Arial" w:cs="Arial"/>
          <w:i/>
          <w:sz w:val="24"/>
          <w:szCs w:val="24"/>
        </w:rPr>
        <w:t>nio Gilberto Portz,</w:t>
      </w:r>
      <w:r w:rsidR="00AF0158">
        <w:rPr>
          <w:rFonts w:ascii="Arial" w:hAnsi="Arial" w:cs="Arial"/>
          <w:i/>
          <w:sz w:val="24"/>
          <w:szCs w:val="24"/>
        </w:rPr>
        <w:t xml:space="preserve"> Fábio Porto Martins,</w:t>
      </w:r>
      <w:r w:rsidR="00313BA8">
        <w:rPr>
          <w:rFonts w:ascii="Arial" w:hAnsi="Arial" w:cs="Arial"/>
          <w:i/>
          <w:sz w:val="24"/>
          <w:szCs w:val="24"/>
        </w:rPr>
        <w:t xml:space="preserve"> João Batista Ferreira e</w:t>
      </w:r>
      <w:r w:rsidR="00DA14BB">
        <w:rPr>
          <w:rFonts w:ascii="Arial" w:hAnsi="Arial" w:cs="Arial"/>
          <w:i/>
          <w:sz w:val="24"/>
          <w:szCs w:val="24"/>
        </w:rPr>
        <w:t xml:space="preserve"> Astor Jos</w:t>
      </w:r>
      <w:r w:rsidR="00AF0158">
        <w:rPr>
          <w:rFonts w:ascii="Arial" w:hAnsi="Arial" w:cs="Arial"/>
          <w:i/>
          <w:sz w:val="24"/>
          <w:szCs w:val="24"/>
        </w:rPr>
        <w:t>é</w:t>
      </w:r>
      <w:r w:rsidR="00DA14BB">
        <w:rPr>
          <w:rFonts w:ascii="Arial" w:hAnsi="Arial" w:cs="Arial"/>
          <w:i/>
          <w:sz w:val="24"/>
          <w:szCs w:val="24"/>
        </w:rPr>
        <w:t xml:space="preserve"> Ely</w:t>
      </w:r>
      <w:r w:rsidR="00AF0158">
        <w:rPr>
          <w:rFonts w:ascii="Arial" w:hAnsi="Arial" w:cs="Arial"/>
          <w:i/>
          <w:sz w:val="24"/>
          <w:szCs w:val="24"/>
        </w:rPr>
        <w:t>;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823E06">
        <w:rPr>
          <w:rFonts w:ascii="Arial" w:hAnsi="Arial" w:cs="Arial"/>
          <w:i/>
          <w:sz w:val="24"/>
          <w:szCs w:val="24"/>
        </w:rPr>
        <w:t xml:space="preserve">um </w:t>
      </w:r>
      <w:r w:rsidR="00AF0158">
        <w:rPr>
          <w:rFonts w:ascii="Arial" w:hAnsi="Arial" w:cs="Arial"/>
          <w:i/>
          <w:sz w:val="24"/>
          <w:szCs w:val="24"/>
        </w:rPr>
        <w:t>pedido de informações</w:t>
      </w:r>
      <w:r w:rsidR="003C525C">
        <w:rPr>
          <w:rFonts w:ascii="Arial" w:hAnsi="Arial" w:cs="Arial"/>
          <w:i/>
          <w:sz w:val="24"/>
          <w:szCs w:val="24"/>
        </w:rPr>
        <w:t xml:space="preserve"> do vereador Astor Jose Ely</w:t>
      </w:r>
      <w:r w:rsidR="004F6C0B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 xml:space="preserve">e </w:t>
      </w:r>
      <w:r w:rsidR="004F6C0B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</w:t>
      </w:r>
      <w:r w:rsidR="00AF0158">
        <w:rPr>
          <w:rFonts w:ascii="Arial" w:hAnsi="Arial" w:cs="Arial"/>
          <w:i/>
          <w:sz w:val="24"/>
          <w:szCs w:val="24"/>
        </w:rPr>
        <w:t>s</w:t>
      </w:r>
      <w:r w:rsidR="00245A86">
        <w:rPr>
          <w:rFonts w:ascii="Arial" w:hAnsi="Arial" w:cs="Arial"/>
          <w:i/>
          <w:sz w:val="24"/>
          <w:szCs w:val="24"/>
        </w:rPr>
        <w:t xml:space="preserve"> projeto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245A86">
        <w:rPr>
          <w:rFonts w:ascii="Arial" w:hAnsi="Arial" w:cs="Arial"/>
          <w:i/>
          <w:sz w:val="24"/>
          <w:szCs w:val="24"/>
        </w:rPr>
        <w:t xml:space="preserve"> de le</w:t>
      </w:r>
      <w:r w:rsidR="00AF0158">
        <w:rPr>
          <w:rFonts w:ascii="Arial" w:hAnsi="Arial" w:cs="Arial"/>
          <w:i/>
          <w:sz w:val="24"/>
          <w:szCs w:val="24"/>
        </w:rPr>
        <w:t>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</w:t>
      </w:r>
      <w:r w:rsidR="00791D13">
        <w:rPr>
          <w:rFonts w:ascii="Arial" w:hAnsi="Arial" w:cs="Arial"/>
          <w:i/>
          <w:sz w:val="24"/>
          <w:szCs w:val="24"/>
        </w:rPr>
        <w:t>ento</w:t>
      </w:r>
      <w:r w:rsidR="00DA14BB">
        <w:rPr>
          <w:rFonts w:ascii="Arial" w:hAnsi="Arial" w:cs="Arial"/>
          <w:i/>
          <w:sz w:val="24"/>
          <w:szCs w:val="24"/>
        </w:rPr>
        <w:t xml:space="preserve"> e sete e cento e onze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 xml:space="preserve">o </w:t>
      </w:r>
      <w:r w:rsidR="002413CD" w:rsidRPr="0002186F">
        <w:rPr>
          <w:rFonts w:ascii="Arial" w:hAnsi="Arial" w:cs="Arial"/>
          <w:i/>
          <w:sz w:val="24"/>
          <w:szCs w:val="24"/>
        </w:rPr>
        <w:t>espaço para o grande</w:t>
      </w:r>
      <w:r w:rsidR="002413CD">
        <w:rPr>
          <w:rFonts w:ascii="Arial" w:hAnsi="Arial" w:cs="Arial"/>
          <w:i/>
          <w:sz w:val="24"/>
          <w:szCs w:val="24"/>
        </w:rPr>
        <w:t xml:space="preserve"> expediente, pronunci</w:t>
      </w:r>
      <w:r w:rsidR="00AF0158">
        <w:rPr>
          <w:rFonts w:ascii="Arial" w:hAnsi="Arial" w:cs="Arial"/>
          <w:i/>
          <w:sz w:val="24"/>
          <w:szCs w:val="24"/>
        </w:rPr>
        <w:t>aram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os </w:t>
      </w:r>
      <w:r w:rsidR="00D15348">
        <w:rPr>
          <w:rFonts w:ascii="Arial" w:hAnsi="Arial" w:cs="Arial"/>
          <w:i/>
          <w:sz w:val="24"/>
          <w:szCs w:val="24"/>
        </w:rPr>
        <w:t>vereador</w:t>
      </w:r>
      <w:r w:rsidR="00F935F3">
        <w:rPr>
          <w:rFonts w:ascii="Arial" w:hAnsi="Arial" w:cs="Arial"/>
          <w:i/>
          <w:sz w:val="24"/>
          <w:szCs w:val="24"/>
        </w:rPr>
        <w:t xml:space="preserve">es </w:t>
      </w:r>
      <w:r w:rsidR="00D15348">
        <w:rPr>
          <w:rFonts w:ascii="Arial" w:hAnsi="Arial" w:cs="Arial"/>
          <w:i/>
          <w:sz w:val="24"/>
          <w:szCs w:val="24"/>
        </w:rPr>
        <w:t>Jo</w:t>
      </w:r>
      <w:r w:rsidR="00313BA8">
        <w:rPr>
          <w:rFonts w:ascii="Arial" w:hAnsi="Arial" w:cs="Arial"/>
          <w:i/>
          <w:sz w:val="24"/>
          <w:szCs w:val="24"/>
        </w:rPr>
        <w:t>ã</w:t>
      </w:r>
      <w:r w:rsidR="00D15348">
        <w:rPr>
          <w:rFonts w:ascii="Arial" w:hAnsi="Arial" w:cs="Arial"/>
          <w:i/>
          <w:sz w:val="24"/>
          <w:szCs w:val="24"/>
        </w:rPr>
        <w:t>o Pedro Pazuch</w:t>
      </w:r>
      <w:r w:rsidR="00F935F3">
        <w:rPr>
          <w:rFonts w:ascii="Arial" w:hAnsi="Arial" w:cs="Arial"/>
          <w:i/>
          <w:sz w:val="24"/>
          <w:szCs w:val="24"/>
        </w:rPr>
        <w:t xml:space="preserve">, </w:t>
      </w:r>
      <w:r w:rsidR="00DA14BB">
        <w:rPr>
          <w:rFonts w:ascii="Arial" w:hAnsi="Arial" w:cs="Arial"/>
          <w:i/>
          <w:sz w:val="24"/>
          <w:szCs w:val="24"/>
        </w:rPr>
        <w:t>Astor Jos</w:t>
      </w:r>
      <w:r w:rsidR="002149A3">
        <w:rPr>
          <w:rFonts w:ascii="Arial" w:hAnsi="Arial" w:cs="Arial"/>
          <w:i/>
          <w:sz w:val="24"/>
          <w:szCs w:val="24"/>
        </w:rPr>
        <w:t>é</w:t>
      </w:r>
      <w:r w:rsidR="00DA14BB">
        <w:rPr>
          <w:rFonts w:ascii="Arial" w:hAnsi="Arial" w:cs="Arial"/>
          <w:i/>
          <w:sz w:val="24"/>
          <w:szCs w:val="24"/>
        </w:rPr>
        <w:t xml:space="preserve"> Ely</w:t>
      </w:r>
      <w:r w:rsidR="00D15348">
        <w:rPr>
          <w:rFonts w:ascii="Arial" w:hAnsi="Arial" w:cs="Arial"/>
          <w:i/>
          <w:sz w:val="24"/>
          <w:szCs w:val="24"/>
        </w:rPr>
        <w:t xml:space="preserve"> e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823E06">
        <w:rPr>
          <w:rFonts w:ascii="Arial" w:hAnsi="Arial" w:cs="Arial"/>
          <w:i/>
          <w:sz w:val="24"/>
          <w:szCs w:val="24"/>
        </w:rPr>
        <w:t>,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>fez uso o vereador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192013" w:rsidRPr="00E8070A">
        <w:rPr>
          <w:rFonts w:ascii="Arial" w:hAnsi="Arial" w:cs="Arial"/>
          <w:i/>
          <w:sz w:val="24"/>
          <w:szCs w:val="24"/>
        </w:rPr>
        <w:t>João Pedro Pazuch</w:t>
      </w:r>
      <w:r w:rsidR="00AF0158">
        <w:rPr>
          <w:rFonts w:ascii="Arial" w:hAnsi="Arial" w:cs="Arial"/>
          <w:i/>
          <w:sz w:val="24"/>
          <w:szCs w:val="24"/>
        </w:rPr>
        <w:t xml:space="preserve"> em </w:t>
      </w:r>
      <w:r w:rsidR="00192013" w:rsidRPr="00E8070A">
        <w:rPr>
          <w:rFonts w:ascii="Arial" w:hAnsi="Arial" w:cs="Arial"/>
          <w:i/>
          <w:sz w:val="24"/>
          <w:szCs w:val="24"/>
        </w:rPr>
        <w:t>espaço cedido pelo vereador Joao Batista Ferreira, líder do PSB</w:t>
      </w:r>
      <w:r w:rsidR="00DA14BB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indicação</w:t>
      </w:r>
      <w:r w:rsidR="00AF0158">
        <w:rPr>
          <w:rFonts w:ascii="Arial" w:hAnsi="Arial" w:cs="Arial"/>
          <w:i/>
          <w:sz w:val="24"/>
          <w:szCs w:val="24"/>
        </w:rPr>
        <w:t>,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o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 xml:space="preserve">pedido de informações </w:t>
      </w:r>
      <w:r w:rsidR="00DA14BB">
        <w:rPr>
          <w:rFonts w:ascii="Arial" w:hAnsi="Arial" w:cs="Arial"/>
          <w:i/>
          <w:sz w:val="24"/>
          <w:szCs w:val="24"/>
        </w:rPr>
        <w:t>e o</w:t>
      </w:r>
      <w:r w:rsidR="00511C57">
        <w:rPr>
          <w:rFonts w:ascii="Arial" w:hAnsi="Arial" w:cs="Arial"/>
          <w:i/>
          <w:sz w:val="24"/>
          <w:szCs w:val="24"/>
        </w:rPr>
        <w:t xml:space="preserve"> projeto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 xml:space="preserve">xecutivo </w:t>
      </w:r>
      <w:r w:rsidR="00C77923">
        <w:rPr>
          <w:rFonts w:ascii="Arial" w:hAnsi="Arial" w:cs="Arial"/>
          <w:i/>
          <w:sz w:val="24"/>
          <w:szCs w:val="24"/>
        </w:rPr>
        <w:t xml:space="preserve">de </w:t>
      </w:r>
      <w:r w:rsidR="00511C57">
        <w:rPr>
          <w:rFonts w:ascii="Arial" w:hAnsi="Arial" w:cs="Arial"/>
          <w:i/>
          <w:sz w:val="24"/>
          <w:szCs w:val="24"/>
        </w:rPr>
        <w:t>número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</w:t>
      </w:r>
      <w:r w:rsidR="00791D13">
        <w:rPr>
          <w:rFonts w:ascii="Arial" w:hAnsi="Arial" w:cs="Arial"/>
          <w:i/>
          <w:sz w:val="24"/>
          <w:szCs w:val="24"/>
        </w:rPr>
        <w:t xml:space="preserve">nto </w:t>
      </w:r>
      <w:r w:rsidR="00103A03">
        <w:rPr>
          <w:rFonts w:ascii="Arial" w:hAnsi="Arial" w:cs="Arial"/>
          <w:i/>
          <w:sz w:val="24"/>
          <w:szCs w:val="24"/>
        </w:rPr>
        <w:t>e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DA14BB">
        <w:rPr>
          <w:rFonts w:ascii="Arial" w:hAnsi="Arial" w:cs="Arial"/>
          <w:i/>
          <w:sz w:val="24"/>
          <w:szCs w:val="24"/>
        </w:rPr>
        <w:t>onze fo</w:t>
      </w:r>
      <w:r w:rsidR="00192013">
        <w:rPr>
          <w:rFonts w:ascii="Arial" w:hAnsi="Arial" w:cs="Arial"/>
          <w:i/>
          <w:sz w:val="24"/>
          <w:szCs w:val="24"/>
        </w:rPr>
        <w:t xml:space="preserve">ram </w:t>
      </w:r>
      <w:r w:rsidR="00AA5EEA">
        <w:rPr>
          <w:rFonts w:ascii="Arial" w:hAnsi="Arial" w:cs="Arial"/>
          <w:i/>
          <w:sz w:val="24"/>
          <w:szCs w:val="24"/>
        </w:rPr>
        <w:t>colocado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AA5EEA">
        <w:rPr>
          <w:rFonts w:ascii="Arial" w:hAnsi="Arial" w:cs="Arial"/>
          <w:i/>
          <w:sz w:val="24"/>
          <w:szCs w:val="24"/>
        </w:rPr>
        <w:t xml:space="preserve"> em votação e aprovados por unanimidade de votos.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>O Projeto de lei</w:t>
      </w:r>
      <w:r w:rsidR="00192013">
        <w:rPr>
          <w:rFonts w:ascii="Arial" w:hAnsi="Arial" w:cs="Arial"/>
          <w:i/>
          <w:sz w:val="24"/>
          <w:szCs w:val="24"/>
        </w:rPr>
        <w:t xml:space="preserve"> de número </w:t>
      </w:r>
      <w:r w:rsidR="003C525C">
        <w:rPr>
          <w:rFonts w:ascii="Arial" w:hAnsi="Arial" w:cs="Arial"/>
          <w:i/>
          <w:sz w:val="24"/>
          <w:szCs w:val="24"/>
        </w:rPr>
        <w:t xml:space="preserve">cento e sete </w:t>
      </w:r>
      <w:r w:rsidR="00AF0158">
        <w:rPr>
          <w:rFonts w:ascii="Arial" w:hAnsi="Arial" w:cs="Arial"/>
          <w:i/>
          <w:sz w:val="24"/>
          <w:szCs w:val="24"/>
        </w:rPr>
        <w:t>ficou baixado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>n</w:t>
      </w:r>
      <w:r w:rsidR="003C525C">
        <w:rPr>
          <w:rFonts w:ascii="Arial" w:hAnsi="Arial" w:cs="Arial"/>
          <w:i/>
          <w:sz w:val="24"/>
          <w:szCs w:val="24"/>
        </w:rPr>
        <w:t>as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0F6A6D">
        <w:rPr>
          <w:rFonts w:ascii="Arial" w:hAnsi="Arial" w:cs="Arial"/>
          <w:i/>
          <w:sz w:val="24"/>
          <w:szCs w:val="24"/>
        </w:rPr>
        <w:t>devidas comissões.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103A03">
        <w:rPr>
          <w:rFonts w:ascii="Arial" w:hAnsi="Arial" w:cs="Arial"/>
          <w:i/>
          <w:sz w:val="24"/>
        </w:rPr>
        <w:t xml:space="preserve"> e cento e quatro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 xml:space="preserve">vereadores </w:t>
      </w:r>
      <w:r w:rsidR="00D15348">
        <w:rPr>
          <w:rFonts w:ascii="Arial" w:hAnsi="Arial" w:cs="Arial"/>
          <w:i/>
          <w:sz w:val="24"/>
          <w:szCs w:val="24"/>
        </w:rPr>
        <w:t>Joao Pedro Pazuch</w:t>
      </w:r>
      <w:r w:rsidR="00DA14BB">
        <w:rPr>
          <w:rFonts w:ascii="Arial" w:hAnsi="Arial" w:cs="Arial"/>
          <w:i/>
          <w:sz w:val="24"/>
          <w:szCs w:val="24"/>
        </w:rPr>
        <w:t>,</w:t>
      </w:r>
      <w:r w:rsidR="00313BA8">
        <w:rPr>
          <w:rFonts w:ascii="Arial" w:hAnsi="Arial" w:cs="Arial"/>
          <w:i/>
          <w:sz w:val="24"/>
          <w:szCs w:val="24"/>
        </w:rPr>
        <w:t xml:space="preserve"> </w:t>
      </w:r>
      <w:r w:rsidR="00D15348">
        <w:rPr>
          <w:rFonts w:ascii="Arial" w:hAnsi="Arial" w:cs="Arial"/>
          <w:i/>
          <w:sz w:val="24"/>
          <w:szCs w:val="24"/>
        </w:rPr>
        <w:t>Silvio Roberto Portz</w:t>
      </w:r>
      <w:r w:rsidR="003C525C">
        <w:rPr>
          <w:rFonts w:ascii="Arial" w:hAnsi="Arial" w:cs="Arial"/>
          <w:i/>
          <w:sz w:val="24"/>
          <w:szCs w:val="24"/>
        </w:rPr>
        <w:t>, Antonio Gilberto Portz, Astor Jose Ely, Cl</w:t>
      </w:r>
      <w:r w:rsidR="00AF0158">
        <w:rPr>
          <w:rFonts w:ascii="Arial" w:hAnsi="Arial" w:cs="Arial"/>
          <w:i/>
          <w:sz w:val="24"/>
          <w:szCs w:val="24"/>
        </w:rPr>
        <w:t>ó</w:t>
      </w:r>
      <w:r w:rsidR="003C525C">
        <w:rPr>
          <w:rFonts w:ascii="Arial" w:hAnsi="Arial" w:cs="Arial"/>
          <w:i/>
          <w:sz w:val="24"/>
          <w:szCs w:val="24"/>
        </w:rPr>
        <w:t xml:space="preserve">vis Pereira dos </w:t>
      </w:r>
      <w:r w:rsidR="00AF0158">
        <w:rPr>
          <w:rFonts w:ascii="Arial" w:hAnsi="Arial" w:cs="Arial"/>
          <w:i/>
          <w:sz w:val="24"/>
          <w:szCs w:val="24"/>
        </w:rPr>
        <w:t>S</w:t>
      </w:r>
      <w:r w:rsidR="003C525C">
        <w:rPr>
          <w:rFonts w:ascii="Arial" w:hAnsi="Arial" w:cs="Arial"/>
          <w:i/>
          <w:sz w:val="24"/>
          <w:szCs w:val="24"/>
        </w:rPr>
        <w:t>antos</w:t>
      </w:r>
      <w:r w:rsidR="00AF0158">
        <w:rPr>
          <w:rFonts w:ascii="Arial" w:hAnsi="Arial" w:cs="Arial"/>
          <w:i/>
          <w:sz w:val="24"/>
          <w:szCs w:val="24"/>
        </w:rPr>
        <w:t xml:space="preserve"> e</w:t>
      </w:r>
      <w:r w:rsidR="003C525C">
        <w:rPr>
          <w:rFonts w:ascii="Arial" w:hAnsi="Arial" w:cs="Arial"/>
          <w:i/>
          <w:sz w:val="24"/>
          <w:szCs w:val="24"/>
        </w:rPr>
        <w:t xml:space="preserve"> Fabio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3C525C">
        <w:rPr>
          <w:rFonts w:ascii="Arial" w:hAnsi="Arial" w:cs="Arial"/>
          <w:i/>
          <w:sz w:val="24"/>
          <w:szCs w:val="24"/>
        </w:rPr>
        <w:t>Porto Martins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B911F4">
        <w:rPr>
          <w:rFonts w:ascii="Arial" w:hAnsi="Arial" w:cs="Arial"/>
          <w:i/>
          <w:sz w:val="24"/>
          <w:szCs w:val="24"/>
        </w:rPr>
        <w:t>v</w:t>
      </w:r>
      <w:r w:rsidR="00B911F4" w:rsidRPr="009B57D9">
        <w:rPr>
          <w:rFonts w:ascii="Arial" w:hAnsi="Arial" w:cs="Arial"/>
          <w:i/>
          <w:sz w:val="24"/>
          <w:szCs w:val="24"/>
        </w:rPr>
        <w:t>ice</w:t>
      </w:r>
      <w:r w:rsidR="00B911F4">
        <w:rPr>
          <w:rFonts w:ascii="Arial" w:hAnsi="Arial" w:cs="Arial"/>
          <w:i/>
          <w:sz w:val="24"/>
          <w:szCs w:val="24"/>
        </w:rPr>
        <w:t>-p</w:t>
      </w:r>
      <w:r w:rsidR="00B911F4" w:rsidRPr="009B57D9">
        <w:rPr>
          <w:rFonts w:ascii="Arial" w:hAnsi="Arial" w:cs="Arial"/>
          <w:i/>
          <w:sz w:val="24"/>
          <w:szCs w:val="24"/>
        </w:rPr>
        <w:t>residente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B911F4">
        <w:rPr>
          <w:rFonts w:ascii="Arial" w:hAnsi="Arial" w:cs="Arial"/>
          <w:i/>
          <w:sz w:val="24"/>
          <w:szCs w:val="24"/>
        </w:rPr>
        <w:t>assumir seu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3C525C">
        <w:rPr>
          <w:rFonts w:ascii="Arial" w:hAnsi="Arial" w:cs="Arial"/>
          <w:i/>
          <w:sz w:val="24"/>
          <w:szCs w:val="24"/>
        </w:rPr>
        <w:t>lugar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Mesa Diretora e assim </w:t>
      </w:r>
      <w:r w:rsidR="00B911F4">
        <w:rPr>
          <w:rFonts w:ascii="Arial" w:hAnsi="Arial" w:cs="Arial"/>
          <w:i/>
          <w:sz w:val="24"/>
          <w:szCs w:val="24"/>
        </w:rPr>
        <w:t>fez uso</w:t>
      </w:r>
      <w:r w:rsidR="00F935F3">
        <w:rPr>
          <w:rFonts w:ascii="Arial" w:hAnsi="Arial" w:cs="Arial"/>
          <w:i/>
          <w:sz w:val="24"/>
          <w:szCs w:val="24"/>
        </w:rPr>
        <w:t xml:space="preserve"> da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tribuna da casa</w:t>
      </w:r>
      <w:r w:rsidR="00103A03">
        <w:rPr>
          <w:rFonts w:ascii="Arial" w:hAnsi="Arial" w:cs="Arial"/>
          <w:i/>
          <w:sz w:val="24"/>
          <w:szCs w:val="24"/>
        </w:rPr>
        <w:t>.</w:t>
      </w:r>
      <w:r w:rsidR="00B911F4">
        <w:rPr>
          <w:rFonts w:ascii="Arial" w:hAnsi="Arial" w:cs="Arial"/>
          <w:i/>
          <w:sz w:val="24"/>
          <w:szCs w:val="24"/>
        </w:rPr>
        <w:t xml:space="preserve"> 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o vice-presidente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3C525C">
        <w:rPr>
          <w:rFonts w:ascii="Arial" w:hAnsi="Arial" w:cs="Arial"/>
          <w:i/>
          <w:sz w:val="24"/>
          <w:szCs w:val="24"/>
        </w:rPr>
        <w:t>dezenove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de setembro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>12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de </w:t>
      </w:r>
      <w:r w:rsidR="003C525C">
        <w:rPr>
          <w:rFonts w:ascii="Arial" w:hAnsi="Arial" w:cs="Arial"/>
          <w:i/>
          <w:sz w:val="24"/>
          <w:szCs w:val="24"/>
        </w:rPr>
        <w:t xml:space="preserve">setembro </w:t>
      </w:r>
      <w:r w:rsidR="00BC01CC">
        <w:rPr>
          <w:rFonts w:ascii="Arial" w:hAnsi="Arial" w:cs="Arial"/>
          <w:i/>
          <w:sz w:val="24"/>
          <w:szCs w:val="24"/>
        </w:rPr>
        <w:t xml:space="preserve"> 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11B9" w14:textId="77777777" w:rsidR="006E60CE" w:rsidRDefault="006E60CE" w:rsidP="00AF246C">
      <w:pPr>
        <w:spacing w:after="0" w:line="240" w:lineRule="auto"/>
      </w:pPr>
      <w:r>
        <w:separator/>
      </w:r>
    </w:p>
  </w:endnote>
  <w:endnote w:type="continuationSeparator" w:id="0">
    <w:p w14:paraId="203F021A" w14:textId="77777777" w:rsidR="006E60CE" w:rsidRDefault="006E60C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BC02" w14:textId="77777777" w:rsidR="006E60CE" w:rsidRDefault="006E60CE" w:rsidP="00AF246C">
      <w:pPr>
        <w:spacing w:after="0" w:line="240" w:lineRule="auto"/>
      </w:pPr>
      <w:r>
        <w:separator/>
      </w:r>
    </w:p>
  </w:footnote>
  <w:footnote w:type="continuationSeparator" w:id="0">
    <w:p w14:paraId="15E4B80D" w14:textId="77777777" w:rsidR="006E60CE" w:rsidRDefault="006E60C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2023-08-08T13:55:00Z</cp:lastPrinted>
  <dcterms:created xsi:type="dcterms:W3CDTF">2023-09-19T17:05:00Z</dcterms:created>
  <dcterms:modified xsi:type="dcterms:W3CDTF">2023-09-19T17:22:00Z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